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0D41" w:rsidRPr="00780D41" w14:paraId="7EB05F2A" w14:textId="77777777" w:rsidTr="00780D41">
        <w:tc>
          <w:tcPr>
            <w:tcW w:w="3116" w:type="dxa"/>
          </w:tcPr>
          <w:p w14:paraId="2E2A1B29" w14:textId="77777777" w:rsidR="00780D41" w:rsidRPr="00780D41" w:rsidRDefault="00780D41">
            <w:pPr>
              <w:rPr>
                <w:rFonts w:ascii="Times New Roman" w:hAnsi="Times New Roman" w:cs="Times New Roman"/>
              </w:rPr>
            </w:pPr>
            <w:r w:rsidRPr="00780D41">
              <w:rPr>
                <w:rFonts w:ascii="Times New Roman" w:hAnsi="Times New Roman" w:cs="Times New Roman"/>
              </w:rPr>
              <w:t>Spread of Islam by Military</w:t>
            </w:r>
          </w:p>
        </w:tc>
        <w:tc>
          <w:tcPr>
            <w:tcW w:w="3117" w:type="dxa"/>
          </w:tcPr>
          <w:p w14:paraId="2060C9D7" w14:textId="77777777" w:rsidR="00780D41" w:rsidRPr="00780D41" w:rsidRDefault="00780D41">
            <w:pPr>
              <w:rPr>
                <w:rFonts w:ascii="Times New Roman" w:hAnsi="Times New Roman" w:cs="Times New Roman"/>
              </w:rPr>
            </w:pPr>
            <w:r w:rsidRPr="00780D41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3117" w:type="dxa"/>
          </w:tcPr>
          <w:p w14:paraId="3C2BFDB2" w14:textId="77777777" w:rsidR="00780D41" w:rsidRPr="00780D41" w:rsidRDefault="00780D41">
            <w:pPr>
              <w:rPr>
                <w:rFonts w:ascii="Times New Roman" w:hAnsi="Times New Roman" w:cs="Times New Roman"/>
              </w:rPr>
            </w:pPr>
            <w:r w:rsidRPr="00780D41">
              <w:rPr>
                <w:rFonts w:ascii="Times New Roman" w:hAnsi="Times New Roman" w:cs="Times New Roman"/>
              </w:rPr>
              <w:t>Spread of Islam by Missionaries</w:t>
            </w:r>
          </w:p>
        </w:tc>
      </w:tr>
      <w:tr w:rsidR="00780D41" w:rsidRPr="00780D41" w14:paraId="1CD30CA1" w14:textId="77777777" w:rsidTr="00780D41">
        <w:trPr>
          <w:trHeight w:val="287"/>
        </w:trPr>
        <w:tc>
          <w:tcPr>
            <w:tcW w:w="3116" w:type="dxa"/>
          </w:tcPr>
          <w:p w14:paraId="4F3FD5BA" w14:textId="77777777" w:rsidR="00780D41" w:rsidRPr="00780D41" w:rsidRDefault="00780D41" w:rsidP="00780D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780D41">
              <w:rPr>
                <w:rFonts w:ascii="Times New Roman" w:hAnsi="Times New Roman" w:cs="Times New Roman"/>
                <w:sz w:val="22"/>
              </w:rPr>
              <w:t>not as big of a contributing factor as missionaries</w:t>
            </w:r>
          </w:p>
          <w:p w14:paraId="5EF729FE" w14:textId="77777777" w:rsidR="00780D41" w:rsidRPr="00780D41" w:rsidRDefault="00780D41" w:rsidP="00780D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0D41">
              <w:rPr>
                <w:rFonts w:ascii="Times New Roman" w:hAnsi="Times New Roman" w:cs="Times New Roman"/>
                <w:sz w:val="22"/>
              </w:rPr>
              <w:t>people under Muslim government paid a tax to practice a non-Islamic religion</w:t>
            </w:r>
          </w:p>
        </w:tc>
        <w:tc>
          <w:tcPr>
            <w:tcW w:w="3116" w:type="dxa"/>
          </w:tcPr>
          <w:p w14:paraId="4B12E4EB" w14:textId="77777777" w:rsidR="00780D41" w:rsidRPr="00780D41" w:rsidRDefault="00780D41" w:rsidP="00780D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0D41">
              <w:rPr>
                <w:rFonts w:ascii="Times New Roman" w:hAnsi="Times New Roman" w:cs="Times New Roman"/>
              </w:rPr>
              <w:t>both led to the great expansion of Islam</w:t>
            </w:r>
          </w:p>
          <w:p w14:paraId="2EE4D793" w14:textId="77777777" w:rsidR="00780D41" w:rsidRPr="00780D41" w:rsidRDefault="00780D41" w:rsidP="00780D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0D41">
              <w:rPr>
                <w:rFonts w:ascii="Times New Roman" w:hAnsi="Times New Roman" w:cs="Times New Roman"/>
              </w:rPr>
              <w:t>military expeditions facilitated the conversion via missionaries</w:t>
            </w:r>
          </w:p>
        </w:tc>
        <w:tc>
          <w:tcPr>
            <w:tcW w:w="3117" w:type="dxa"/>
          </w:tcPr>
          <w:p w14:paraId="1C2EF1D4" w14:textId="77777777" w:rsidR="00780D41" w:rsidRPr="00780D41" w:rsidRDefault="00780D41" w:rsidP="00780D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780D41">
              <w:rPr>
                <w:rFonts w:ascii="Times New Roman" w:hAnsi="Times New Roman" w:cs="Times New Roman"/>
                <w:sz w:val="22"/>
              </w:rPr>
              <w:t>major cause of spreading Islam, even more than the military</w:t>
            </w:r>
          </w:p>
          <w:p w14:paraId="50001A2C" w14:textId="77777777" w:rsidR="00780D41" w:rsidRPr="00780D41" w:rsidRDefault="00780D41" w:rsidP="00780D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780D41">
              <w:rPr>
                <w:rFonts w:ascii="Times New Roman" w:hAnsi="Times New Roman" w:cs="Times New Roman"/>
                <w:sz w:val="22"/>
              </w:rPr>
              <w:t>led to Islamic development in far lands such</w:t>
            </w:r>
            <w:bookmarkStart w:id="0" w:name="_GoBack"/>
            <w:bookmarkEnd w:id="0"/>
            <w:r w:rsidRPr="00780D41">
              <w:rPr>
                <w:rFonts w:ascii="Times New Roman" w:hAnsi="Times New Roman" w:cs="Times New Roman"/>
                <w:sz w:val="22"/>
              </w:rPr>
              <w:t xml:space="preserve"> as Indonesia</w:t>
            </w:r>
          </w:p>
          <w:p w14:paraId="2EF8E0C1" w14:textId="77777777" w:rsidR="00780D41" w:rsidRPr="00780D41" w:rsidRDefault="00780D41" w:rsidP="00780D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0D41">
              <w:rPr>
                <w:rFonts w:ascii="Times New Roman" w:hAnsi="Times New Roman" w:cs="Times New Roman"/>
                <w:sz w:val="22"/>
              </w:rPr>
              <w:t>Spread along trade routes, as missionaries moved along these regions</w:t>
            </w:r>
          </w:p>
        </w:tc>
      </w:tr>
    </w:tbl>
    <w:p w14:paraId="67983F06" w14:textId="77777777" w:rsidR="00D61F17" w:rsidRPr="00780D41" w:rsidRDefault="00D61F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0D41" w:rsidRPr="00780D41" w14:paraId="4588F185" w14:textId="77777777" w:rsidTr="00780D41">
        <w:tc>
          <w:tcPr>
            <w:tcW w:w="3116" w:type="dxa"/>
          </w:tcPr>
          <w:p w14:paraId="56B6AE68" w14:textId="77777777" w:rsidR="00780D41" w:rsidRPr="00780D41" w:rsidRDefault="00780D41">
            <w:pPr>
              <w:rPr>
                <w:rFonts w:ascii="Times New Roman" w:hAnsi="Times New Roman" w:cs="Times New Roman"/>
              </w:rPr>
            </w:pPr>
            <w:r w:rsidRPr="00780D41">
              <w:rPr>
                <w:rFonts w:ascii="Times New Roman" w:hAnsi="Times New Roman" w:cs="Times New Roman"/>
              </w:rPr>
              <w:t>Christianity</w:t>
            </w:r>
          </w:p>
        </w:tc>
        <w:tc>
          <w:tcPr>
            <w:tcW w:w="3117" w:type="dxa"/>
          </w:tcPr>
          <w:p w14:paraId="394DB4D5" w14:textId="77777777" w:rsidR="00780D41" w:rsidRPr="00780D41" w:rsidRDefault="00780D41">
            <w:pPr>
              <w:rPr>
                <w:rFonts w:ascii="Times New Roman" w:hAnsi="Times New Roman" w:cs="Times New Roman"/>
              </w:rPr>
            </w:pPr>
            <w:r w:rsidRPr="00780D41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3117" w:type="dxa"/>
          </w:tcPr>
          <w:p w14:paraId="751F1C2D" w14:textId="77777777" w:rsidR="00780D41" w:rsidRPr="00780D41" w:rsidRDefault="00780D41">
            <w:pPr>
              <w:rPr>
                <w:rFonts w:ascii="Times New Roman" w:hAnsi="Times New Roman" w:cs="Times New Roman"/>
              </w:rPr>
            </w:pPr>
            <w:r w:rsidRPr="00780D41">
              <w:rPr>
                <w:rFonts w:ascii="Times New Roman" w:hAnsi="Times New Roman" w:cs="Times New Roman"/>
              </w:rPr>
              <w:t>Islam</w:t>
            </w:r>
          </w:p>
        </w:tc>
      </w:tr>
      <w:tr w:rsidR="00780D41" w:rsidRPr="00780D41" w14:paraId="24CEAB3E" w14:textId="77777777" w:rsidTr="00780D41">
        <w:trPr>
          <w:trHeight w:val="251"/>
        </w:trPr>
        <w:tc>
          <w:tcPr>
            <w:tcW w:w="3116" w:type="dxa"/>
          </w:tcPr>
          <w:p w14:paraId="31A648DE" w14:textId="77777777" w:rsidR="00780D41" w:rsidRPr="00780D41" w:rsidRDefault="00780D41" w:rsidP="00780D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F3F3F"/>
              </w:rPr>
            </w:pPr>
            <w:r w:rsidRPr="00780D41">
              <w:rPr>
                <w:rFonts w:ascii="Times New Roman" w:eastAsia="Times New Roman" w:hAnsi="Times New Roman" w:cs="Times New Roman"/>
                <w:color w:val="3F3F3F"/>
              </w:rPr>
              <w:t>Generally limited to Europe during this period (more so at the start).</w:t>
            </w:r>
          </w:p>
          <w:p w14:paraId="53464669" w14:textId="77777777" w:rsidR="00780D41" w:rsidRPr="00780D41" w:rsidRDefault="00780D41" w:rsidP="00780D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F3F3F"/>
              </w:rPr>
            </w:pPr>
            <w:r w:rsidRPr="00780D41">
              <w:rPr>
                <w:rFonts w:ascii="Times New Roman" w:eastAsia="Times New Roman" w:hAnsi="Times New Roman" w:cs="Times New Roman"/>
                <w:color w:val="3F3F3F"/>
              </w:rPr>
              <w:t>Not very accepting of other faiths (The Crusades are a prime example)</w:t>
            </w:r>
          </w:p>
          <w:p w14:paraId="4A081B36" w14:textId="77777777" w:rsidR="00780D41" w:rsidRPr="00780D41" w:rsidRDefault="0078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408C421" w14:textId="77777777" w:rsidR="00780D41" w:rsidRPr="00780D41" w:rsidRDefault="00780D41" w:rsidP="00780D4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F3F3F"/>
              </w:rPr>
            </w:pPr>
            <w:r w:rsidRPr="00780D41">
              <w:rPr>
                <w:rFonts w:ascii="Times New Roman" w:eastAsia="Times New Roman" w:hAnsi="Times New Roman" w:cs="Times New Roman"/>
                <w:color w:val="3F3F3F"/>
              </w:rPr>
              <w:t>Both are proselytizing faiths.</w:t>
            </w:r>
          </w:p>
          <w:p w14:paraId="4F58F3D7" w14:textId="77777777" w:rsidR="00780D41" w:rsidRPr="00780D41" w:rsidRDefault="00780D41" w:rsidP="00780D4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F3F3F"/>
              </w:rPr>
            </w:pPr>
            <w:r w:rsidRPr="00780D41">
              <w:rPr>
                <w:rFonts w:ascii="Times New Roman" w:eastAsia="Times New Roman" w:hAnsi="Times New Roman" w:cs="Times New Roman"/>
                <w:color w:val="3F3F3F"/>
              </w:rPr>
              <w:t>Both had significant impacts on gender relations.</w:t>
            </w:r>
          </w:p>
          <w:p w14:paraId="228F4E62" w14:textId="77777777" w:rsidR="00780D41" w:rsidRPr="00780D41" w:rsidRDefault="00780D41" w:rsidP="00780D4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80D41">
              <w:rPr>
                <w:rFonts w:ascii="Times New Roman" w:eastAsia="Times New Roman" w:hAnsi="Times New Roman" w:cs="Times New Roman"/>
                <w:color w:val="3F3F3F"/>
              </w:rPr>
              <w:t>Monotheistic</w:t>
            </w:r>
          </w:p>
          <w:p w14:paraId="6EBEBFD1" w14:textId="77777777" w:rsidR="00780D41" w:rsidRPr="00780D41" w:rsidRDefault="00780D41" w:rsidP="00780D4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80D41">
              <w:rPr>
                <w:rFonts w:ascii="Times New Roman" w:eastAsia="Times New Roman" w:hAnsi="Times New Roman" w:cs="Times New Roman"/>
                <w:color w:val="3F3F3F"/>
              </w:rPr>
              <w:t>Originated from the Fertile Crescent</w:t>
            </w:r>
          </w:p>
        </w:tc>
        <w:tc>
          <w:tcPr>
            <w:tcW w:w="3117" w:type="dxa"/>
          </w:tcPr>
          <w:p w14:paraId="26D1BA4D" w14:textId="77777777" w:rsidR="00780D41" w:rsidRPr="00780D41" w:rsidRDefault="00780D41" w:rsidP="00780D4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F3F3F"/>
              </w:rPr>
            </w:pPr>
            <w:r w:rsidRPr="00780D41">
              <w:rPr>
                <w:rFonts w:ascii="Times New Roman" w:eastAsia="Times New Roman" w:hAnsi="Times New Roman" w:cs="Times New Roman"/>
                <w:color w:val="3F3F3F"/>
              </w:rPr>
              <w:t>Spread all over the world (Asia, Middle East, reached into Europe).</w:t>
            </w:r>
          </w:p>
          <w:p w14:paraId="56E4DBBC" w14:textId="77777777" w:rsidR="00780D41" w:rsidRPr="00780D41" w:rsidRDefault="00780D41" w:rsidP="00780D4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F3F3F"/>
              </w:rPr>
            </w:pPr>
            <w:r w:rsidRPr="00780D41">
              <w:rPr>
                <w:rFonts w:ascii="Times New Roman" w:eastAsia="Times New Roman" w:hAnsi="Times New Roman" w:cs="Times New Roman"/>
                <w:color w:val="3F3F3F"/>
              </w:rPr>
              <w:t>Even under the control of an Islamic Empire, people can practice different faiths.</w:t>
            </w:r>
          </w:p>
        </w:tc>
      </w:tr>
    </w:tbl>
    <w:p w14:paraId="278C2B3D" w14:textId="77777777" w:rsidR="00780D41" w:rsidRDefault="00780D41"/>
    <w:sectPr w:rsidR="00780D41" w:rsidSect="0056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201"/>
    <w:multiLevelType w:val="multilevel"/>
    <w:tmpl w:val="9EAA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53A18"/>
    <w:multiLevelType w:val="hybridMultilevel"/>
    <w:tmpl w:val="3806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335D"/>
    <w:multiLevelType w:val="multilevel"/>
    <w:tmpl w:val="83F4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C3C7A"/>
    <w:multiLevelType w:val="multilevel"/>
    <w:tmpl w:val="C1A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76B5D"/>
    <w:multiLevelType w:val="multilevel"/>
    <w:tmpl w:val="2D78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41"/>
    <w:rsid w:val="00560C15"/>
    <w:rsid w:val="00780D41"/>
    <w:rsid w:val="00D6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9FE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Macintosh Word</Application>
  <DocSecurity>0</DocSecurity>
  <Lines>6</Lines>
  <Paragraphs>1</Paragraphs>
  <ScaleCrop>false</ScaleCrop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 Shirish</dc:creator>
  <cp:keywords/>
  <dc:description/>
  <cp:lastModifiedBy>Aarti Shirish</cp:lastModifiedBy>
  <cp:revision>1</cp:revision>
  <dcterms:created xsi:type="dcterms:W3CDTF">2017-11-18T18:00:00Z</dcterms:created>
  <dcterms:modified xsi:type="dcterms:W3CDTF">2017-11-18T18:09:00Z</dcterms:modified>
</cp:coreProperties>
</file>